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A" w:rsidRDefault="00813C3A" w:rsidP="00813C3A"/>
    <w:p w:rsidR="00813C3A" w:rsidRDefault="00813C3A" w:rsidP="00813C3A"/>
    <w:p w:rsidR="00813C3A" w:rsidRDefault="00813C3A" w:rsidP="00813C3A"/>
    <w:p w:rsidR="00813C3A" w:rsidRDefault="00813C3A" w:rsidP="00813C3A"/>
    <w:p w:rsidR="00B4343D" w:rsidRPr="00813C3A" w:rsidRDefault="00813C3A" w:rsidP="00813C3A">
      <w:pPr>
        <w:rPr>
          <w:i/>
          <w:iCs/>
        </w:rPr>
      </w:pPr>
      <w:r w:rsidRPr="00813C3A">
        <w:rPr>
          <w:i/>
          <w:iCs/>
        </w:rPr>
        <w:t xml:space="preserve">2018-2019 Eğitim Öğretim yılında İl Milli Eğitim Müdürlüğü, Bolu Bağışçılar Vakfı ve Okulumuz ortaklığı ile uygulanmaya başlayacak </w:t>
      </w:r>
      <w:r w:rsidRPr="00813C3A">
        <w:rPr>
          <w:b/>
          <w:bCs/>
          <w:i/>
          <w:iCs/>
        </w:rPr>
        <w:t>Meraklı Öğretmen</w:t>
      </w:r>
      <w:r>
        <w:rPr>
          <w:i/>
          <w:iCs/>
        </w:rPr>
        <w:t xml:space="preserve"> </w:t>
      </w:r>
      <w:r w:rsidRPr="00813C3A">
        <w:rPr>
          <w:i/>
          <w:iCs/>
        </w:rPr>
        <w:t xml:space="preserve">yerel projemiz. Bolu ilindeki okul öncesi öğretmenlerinin mesleki gelişimlerine destek olmak amacı ile alan uzmanları ile Bolu ilindeki okul öncesi öğretmenlerimizin bir araya gelmesi sağlanacaktır. </w:t>
      </w:r>
      <w:bookmarkStart w:id="0" w:name="_GoBack"/>
      <w:bookmarkEnd w:id="0"/>
    </w:p>
    <w:sectPr w:rsidR="00B4343D" w:rsidRPr="0081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A"/>
    <w:rsid w:val="00534CEA"/>
    <w:rsid w:val="00813C3A"/>
    <w:rsid w:val="00B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2018-11-13T11:53:00Z</dcterms:created>
  <dcterms:modified xsi:type="dcterms:W3CDTF">2018-11-13T11:56:00Z</dcterms:modified>
</cp:coreProperties>
</file>